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70" w:type="dxa"/>
        <w:tblInd w:w="103" w:type="dxa"/>
        <w:tblLook w:val="04A0"/>
      </w:tblPr>
      <w:tblGrid>
        <w:gridCol w:w="760"/>
        <w:gridCol w:w="4490"/>
        <w:gridCol w:w="3320"/>
      </w:tblGrid>
      <w:tr w:rsidR="00E208EA" w:rsidRPr="00E208EA" w:rsidTr="004E4BBC">
        <w:trPr>
          <w:trHeight w:val="135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E208EA" w:rsidRPr="00E208EA" w:rsidRDefault="00E208EA" w:rsidP="00E208E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E208EA">
              <w:rPr>
                <w:rFonts w:ascii="Calibri" w:eastAsia="Times New Roman" w:hAnsi="Calibri" w:cs="Arial"/>
                <w:b/>
                <w:bCs/>
                <w:lang w:eastAsia="el-GR"/>
              </w:rPr>
              <w:t>A/A</w:t>
            </w:r>
          </w:p>
        </w:tc>
        <w:tc>
          <w:tcPr>
            <w:tcW w:w="4490" w:type="dxa"/>
            <w:shd w:val="clear" w:color="auto" w:fill="auto"/>
            <w:noWrap/>
            <w:vAlign w:val="center"/>
            <w:hideMark/>
          </w:tcPr>
          <w:p w:rsidR="00E208EA" w:rsidRPr="00E208EA" w:rsidRDefault="00E208EA" w:rsidP="00E208E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E208EA">
              <w:rPr>
                <w:rFonts w:ascii="Calibri" w:eastAsia="Times New Roman" w:hAnsi="Calibri" w:cs="Arial"/>
                <w:b/>
                <w:bCs/>
                <w:lang w:eastAsia="el-GR"/>
              </w:rPr>
              <w:t>ΘΕΜΑ  ΒΙΒΛΙΟΥ</w:t>
            </w:r>
          </w:p>
        </w:tc>
        <w:tc>
          <w:tcPr>
            <w:tcW w:w="3320" w:type="dxa"/>
            <w:shd w:val="clear" w:color="auto" w:fill="auto"/>
            <w:noWrap/>
            <w:vAlign w:val="center"/>
            <w:hideMark/>
          </w:tcPr>
          <w:p w:rsidR="00E208EA" w:rsidRPr="00E208EA" w:rsidRDefault="00E208EA" w:rsidP="004E4BBC">
            <w:pPr>
              <w:tabs>
                <w:tab w:val="left" w:pos="1086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E208EA">
              <w:rPr>
                <w:rFonts w:ascii="Calibri" w:eastAsia="Times New Roman" w:hAnsi="Calibri" w:cs="Arial"/>
                <w:b/>
                <w:bCs/>
                <w:lang w:eastAsia="el-GR"/>
              </w:rPr>
              <w:t>ΕΚΔΟΣΕΙΣ</w:t>
            </w:r>
          </w:p>
        </w:tc>
      </w:tr>
      <w:tr w:rsidR="00E208EA" w:rsidRPr="00E208EA" w:rsidTr="004E4BBC">
        <w:trPr>
          <w:trHeight w:val="810"/>
        </w:trPr>
        <w:tc>
          <w:tcPr>
            <w:tcW w:w="760" w:type="dxa"/>
            <w:shd w:val="clear" w:color="auto" w:fill="auto"/>
            <w:vAlign w:val="center"/>
            <w:hideMark/>
          </w:tcPr>
          <w:p w:rsidR="00E208EA" w:rsidRPr="00E208EA" w:rsidRDefault="00E208EA" w:rsidP="00E208EA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208EA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  <w:tc>
          <w:tcPr>
            <w:tcW w:w="4490" w:type="dxa"/>
            <w:shd w:val="clear" w:color="auto" w:fill="auto"/>
            <w:noWrap/>
            <w:vAlign w:val="center"/>
            <w:hideMark/>
          </w:tcPr>
          <w:p w:rsidR="00E208EA" w:rsidRPr="00E208EA" w:rsidRDefault="00E208EA" w:rsidP="00E208EA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208EA">
              <w:rPr>
                <w:rFonts w:ascii="Calibri" w:eastAsia="Times New Roman" w:hAnsi="Calibri" w:cs="Arial"/>
                <w:lang w:eastAsia="el-GR"/>
              </w:rPr>
              <w:t>ΒΙΟΛΟΓΙΚΗ ΓΕΩΡΓΙΑ ΚΑΙ ΠΡΟΪΟΝΤΑ</w:t>
            </w:r>
          </w:p>
        </w:tc>
        <w:tc>
          <w:tcPr>
            <w:tcW w:w="3320" w:type="dxa"/>
            <w:shd w:val="clear" w:color="auto" w:fill="auto"/>
            <w:noWrap/>
            <w:vAlign w:val="center"/>
            <w:hideMark/>
          </w:tcPr>
          <w:p w:rsidR="00E208EA" w:rsidRPr="00E208EA" w:rsidRDefault="00E208EA" w:rsidP="004E4BBC">
            <w:pPr>
              <w:tabs>
                <w:tab w:val="left" w:pos="1086"/>
              </w:tabs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208EA">
              <w:rPr>
                <w:rFonts w:ascii="Calibri" w:eastAsia="Times New Roman" w:hAnsi="Calibri" w:cs="Arial"/>
                <w:lang w:eastAsia="el-GR"/>
              </w:rPr>
              <w:t>ΚΠΕ ΒΕΡΤΙΣΚΟΥ</w:t>
            </w:r>
          </w:p>
        </w:tc>
      </w:tr>
      <w:tr w:rsidR="004E4BBC" w:rsidRPr="00E208EA" w:rsidTr="004E4BBC">
        <w:trPr>
          <w:trHeight w:val="810"/>
        </w:trPr>
        <w:tc>
          <w:tcPr>
            <w:tcW w:w="760" w:type="dxa"/>
            <w:shd w:val="clear" w:color="auto" w:fill="auto"/>
            <w:vAlign w:val="center"/>
            <w:hideMark/>
          </w:tcPr>
          <w:p w:rsidR="004E4BBC" w:rsidRPr="00B64ED5" w:rsidRDefault="004E4BBC" w:rsidP="00E415A4">
            <w:pPr>
              <w:spacing w:after="0" w:line="240" w:lineRule="auto"/>
              <w:rPr>
                <w:rFonts w:ascii="Calibri" w:eastAsia="Times New Roman" w:hAnsi="Calibri" w:cs="Arial"/>
                <w:lang w:val="en-US"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1</w:t>
            </w:r>
            <w:r w:rsidR="00B64ED5">
              <w:rPr>
                <w:rFonts w:ascii="Calibri" w:eastAsia="Times New Roman" w:hAnsi="Calibri" w:cs="Arial"/>
                <w:lang w:val="en-US" w:eastAsia="el-GR"/>
              </w:rPr>
              <w:t>.2</w:t>
            </w:r>
          </w:p>
        </w:tc>
        <w:tc>
          <w:tcPr>
            <w:tcW w:w="4490" w:type="dxa"/>
            <w:shd w:val="clear" w:color="auto" w:fill="auto"/>
            <w:noWrap/>
            <w:vAlign w:val="center"/>
            <w:hideMark/>
          </w:tcPr>
          <w:p w:rsidR="004E4BBC" w:rsidRPr="00110BB2" w:rsidRDefault="004E4BBC" w:rsidP="00E415A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>Ο ΓΙΑΤΡΟΣ ΣΥΜΒΟΥΛΕΥΕΙ "ΒΟΤΑΝΑ &amp; ΥΓΕΙΑ"</w:t>
            </w:r>
          </w:p>
        </w:tc>
        <w:tc>
          <w:tcPr>
            <w:tcW w:w="3320" w:type="dxa"/>
            <w:shd w:val="clear" w:color="auto" w:fill="auto"/>
            <w:noWrap/>
            <w:vAlign w:val="center"/>
            <w:hideMark/>
          </w:tcPr>
          <w:p w:rsidR="004E4BBC" w:rsidRPr="00110BB2" w:rsidRDefault="004E4BBC" w:rsidP="004E4BBC">
            <w:pPr>
              <w:tabs>
                <w:tab w:val="left" w:pos="1086"/>
              </w:tabs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110BB2">
              <w:rPr>
                <w:rFonts w:ascii="Calibri" w:eastAsia="Times New Roman" w:hAnsi="Calibri" w:cs="Arial"/>
                <w:lang w:eastAsia="el-GR"/>
              </w:rPr>
              <w:t xml:space="preserve">ΛΙΓΚΑΣ ΣΥΝΕΚΔΟΤΙΚΗ - 2004 </w:t>
            </w:r>
          </w:p>
        </w:tc>
      </w:tr>
      <w:tr w:rsidR="007676CF" w:rsidRPr="00E208EA" w:rsidTr="004E4BBC">
        <w:trPr>
          <w:trHeight w:val="810"/>
        </w:trPr>
        <w:tc>
          <w:tcPr>
            <w:tcW w:w="760" w:type="dxa"/>
            <w:shd w:val="clear" w:color="auto" w:fill="auto"/>
            <w:vAlign w:val="center"/>
            <w:hideMark/>
          </w:tcPr>
          <w:p w:rsidR="007676CF" w:rsidRPr="007676CF" w:rsidRDefault="007676CF" w:rsidP="00E415A4">
            <w:pPr>
              <w:spacing w:after="0" w:line="240" w:lineRule="auto"/>
              <w:rPr>
                <w:rFonts w:ascii="Calibri" w:eastAsia="Times New Roman" w:hAnsi="Calibri" w:cs="Arial"/>
                <w:lang w:val="en-US" w:eastAsia="el-GR"/>
              </w:rPr>
            </w:pPr>
            <w:r>
              <w:rPr>
                <w:rFonts w:ascii="Calibri" w:eastAsia="Times New Roman" w:hAnsi="Calibri" w:cs="Arial"/>
                <w:lang w:val="en-US" w:eastAsia="el-GR"/>
              </w:rPr>
              <w:t xml:space="preserve">2 </w:t>
            </w:r>
          </w:p>
        </w:tc>
        <w:tc>
          <w:tcPr>
            <w:tcW w:w="4490" w:type="dxa"/>
            <w:shd w:val="clear" w:color="auto" w:fill="auto"/>
            <w:noWrap/>
            <w:vAlign w:val="center"/>
            <w:hideMark/>
          </w:tcPr>
          <w:p w:rsidR="007676CF" w:rsidRPr="007676CF" w:rsidRDefault="007676CF" w:rsidP="00E415A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>
              <w:rPr>
                <w:rFonts w:ascii="Calibri" w:eastAsia="Times New Roman" w:hAnsi="Calibri" w:cs="Arial"/>
                <w:lang w:val="en-US" w:eastAsia="el-GR"/>
              </w:rPr>
              <w:t>O</w:t>
            </w:r>
            <w:r w:rsidRPr="007676CF">
              <w:rPr>
                <w:rFonts w:ascii="Calibri" w:eastAsia="Times New Roman" w:hAnsi="Calibri" w:cs="Arial"/>
                <w:lang w:eastAsia="el-GR"/>
              </w:rPr>
              <w:t xml:space="preserve"> </w:t>
            </w:r>
            <w:r>
              <w:rPr>
                <w:rFonts w:ascii="Calibri" w:eastAsia="Times New Roman" w:hAnsi="Calibri" w:cs="Arial"/>
                <w:lang w:val="en-US" w:eastAsia="el-GR"/>
              </w:rPr>
              <w:t>K</w:t>
            </w:r>
            <w:r>
              <w:rPr>
                <w:rFonts w:ascii="Calibri" w:eastAsia="Times New Roman" w:hAnsi="Calibri" w:cs="Arial"/>
                <w:lang w:eastAsia="el-GR"/>
              </w:rPr>
              <w:t>ΟΣΜΟΣ ΤΟΥ ΑΓΡΟΥ ΣΕ ΠΕΡΙΠΕΤΕΙΕΣ</w:t>
            </w:r>
          </w:p>
        </w:tc>
        <w:tc>
          <w:tcPr>
            <w:tcW w:w="3320" w:type="dxa"/>
            <w:shd w:val="clear" w:color="auto" w:fill="auto"/>
            <w:noWrap/>
            <w:vAlign w:val="center"/>
            <w:hideMark/>
          </w:tcPr>
          <w:p w:rsidR="007676CF" w:rsidRPr="00110BB2" w:rsidRDefault="007676CF" w:rsidP="004E4BBC">
            <w:pPr>
              <w:tabs>
                <w:tab w:val="left" w:pos="1086"/>
              </w:tabs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>
              <w:rPr>
                <w:rFonts w:ascii="Calibri" w:eastAsia="Times New Roman" w:hAnsi="Calibri" w:cs="Arial"/>
                <w:lang w:eastAsia="el-GR"/>
              </w:rPr>
              <w:t>ΚΠΕ ΚΟΝΙΤΣΑΣ</w:t>
            </w:r>
          </w:p>
        </w:tc>
      </w:tr>
      <w:tr w:rsidR="007676CF" w:rsidRPr="00E208EA" w:rsidTr="004E4BBC">
        <w:trPr>
          <w:trHeight w:val="810"/>
        </w:trPr>
        <w:tc>
          <w:tcPr>
            <w:tcW w:w="760" w:type="dxa"/>
            <w:shd w:val="clear" w:color="auto" w:fill="auto"/>
            <w:vAlign w:val="center"/>
            <w:hideMark/>
          </w:tcPr>
          <w:p w:rsidR="007676CF" w:rsidRPr="007676CF" w:rsidRDefault="007676CF">
            <w:pPr>
              <w:spacing w:after="0" w:line="240" w:lineRule="auto"/>
              <w:rPr>
                <w:rFonts w:ascii="Calibri" w:eastAsia="Times New Roman" w:hAnsi="Calibri" w:cs="Arial"/>
                <w:lang w:val="en-US" w:eastAsia="el-GR"/>
              </w:rPr>
            </w:pPr>
            <w:r>
              <w:rPr>
                <w:rFonts w:ascii="Calibri" w:eastAsia="Times New Roman" w:hAnsi="Calibri" w:cs="Arial"/>
                <w:lang w:val="en-US" w:eastAsia="el-GR"/>
              </w:rPr>
              <w:t>3</w:t>
            </w:r>
          </w:p>
        </w:tc>
        <w:tc>
          <w:tcPr>
            <w:tcW w:w="4490" w:type="dxa"/>
            <w:shd w:val="clear" w:color="auto" w:fill="auto"/>
            <w:noWrap/>
            <w:vAlign w:val="center"/>
            <w:hideMark/>
          </w:tcPr>
          <w:p w:rsidR="007676CF" w:rsidRDefault="007676CF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>
              <w:rPr>
                <w:rFonts w:ascii="Calibri" w:eastAsia="Times New Roman" w:hAnsi="Calibri" w:cs="Arial"/>
                <w:lang w:eastAsia="el-GR"/>
              </w:rPr>
              <w:t>ΤΟ ΣΠΟΡΑΚΙ ΤΗΣ ΖΩΗΣ ΕΓΧΕΙΡΙΔΙΟ ΠΑΙΔΑΓΩΓΙΚΩΝ ΔΡΑΣΤΗΡΙΟΤΗΤΩΝ</w:t>
            </w:r>
          </w:p>
        </w:tc>
        <w:tc>
          <w:tcPr>
            <w:tcW w:w="3320" w:type="dxa"/>
            <w:shd w:val="clear" w:color="auto" w:fill="auto"/>
            <w:noWrap/>
            <w:vAlign w:val="center"/>
            <w:hideMark/>
          </w:tcPr>
          <w:p w:rsidR="007676CF" w:rsidRDefault="007676CF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>
              <w:rPr>
                <w:rFonts w:ascii="Calibri" w:eastAsia="Times New Roman" w:hAnsi="Calibri" w:cs="Arial"/>
                <w:lang w:eastAsia="el-GR"/>
              </w:rPr>
              <w:t>ΕΚΠ/ΚΟ ΠΑΚΕΤΟ</w:t>
            </w:r>
          </w:p>
        </w:tc>
      </w:tr>
    </w:tbl>
    <w:p w:rsidR="00D26F27" w:rsidRDefault="00D26F27"/>
    <w:sectPr w:rsidR="00D26F27" w:rsidSect="00D26F2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/>
  <w:rsids>
    <w:rsidRoot w:val="00E208EA"/>
    <w:rsid w:val="00415557"/>
    <w:rsid w:val="004E4BBC"/>
    <w:rsid w:val="007676CF"/>
    <w:rsid w:val="00961D42"/>
    <w:rsid w:val="00B64ED5"/>
    <w:rsid w:val="00B72DB8"/>
    <w:rsid w:val="00D26F27"/>
    <w:rsid w:val="00E20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6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233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2016-10-04T09:16:00Z</dcterms:created>
  <dcterms:modified xsi:type="dcterms:W3CDTF">2016-10-04T10:07:00Z</dcterms:modified>
</cp:coreProperties>
</file>